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D2FD4" w:rsidRDefault="00DD2FD4">
      <w:r>
        <w:rPr>
          <w:rFonts w:ascii="Arial" w:hAnsi="Arial" w:cs="Arial"/>
          <w:noProof/>
          <w:lang w:val="en-US"/>
        </w:rPr>
        <w:drawing>
          <wp:inline distT="0" distB="0" distL="0" distR="0" wp14:anchorId="40858206" wp14:editId="5CD9E437">
            <wp:extent cx="5334000" cy="698500"/>
            <wp:effectExtent l="0" t="0" r="0" b="6350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287" cy="700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4051" w:rsidRPr="00DD2FD4" w:rsidRDefault="00DD2FD4" w:rsidP="00DD2FD4">
      <w:pPr>
        <w:tabs>
          <w:tab w:val="left" w:pos="6860"/>
        </w:tabs>
        <w:jc w:val="center"/>
        <w:rPr>
          <w:b/>
          <w:sz w:val="32"/>
          <w:szCs w:val="32"/>
        </w:rPr>
      </w:pPr>
      <w:r w:rsidRPr="00DD2FD4">
        <w:rPr>
          <w:b/>
          <w:sz w:val="32"/>
          <w:szCs w:val="32"/>
        </w:rPr>
        <w:t>DIRECCIÓN DE CONTROL Y ORDEN PÚBLICO</w:t>
      </w:r>
    </w:p>
    <w:p w:rsidR="00DD2FD4" w:rsidRPr="00E36959" w:rsidRDefault="00DD2FD4" w:rsidP="00DD2FD4">
      <w:pPr>
        <w:tabs>
          <w:tab w:val="left" w:pos="6860"/>
        </w:tabs>
        <w:jc w:val="center"/>
        <w:rPr>
          <w:rFonts w:ascii="Albertus Extra Bold" w:hAnsi="Albertus Extra Bold" w:cs="Aharoni"/>
          <w:b/>
          <w:color w:val="595959" w:themeColor="text1" w:themeTint="A6"/>
          <w:sz w:val="28"/>
          <w:szCs w:val="28"/>
          <w:u w:val="single"/>
        </w:rPr>
      </w:pPr>
      <w:r w:rsidRPr="00E36959">
        <w:rPr>
          <w:rFonts w:ascii="Albertus Extra Bold" w:hAnsi="Albertus Extra Bold" w:cs="Aharoni"/>
          <w:b/>
          <w:color w:val="595959" w:themeColor="text1" w:themeTint="A6"/>
          <w:sz w:val="28"/>
          <w:szCs w:val="28"/>
          <w:u w:val="single"/>
        </w:rPr>
        <w:t>SOLICITUD PARA ESPECTÁCULOS PÚBLICOS</w:t>
      </w:r>
    </w:p>
    <w:p w:rsidR="00DD2FD4" w:rsidRPr="007D1FAB" w:rsidRDefault="00DD2FD4" w:rsidP="00DD2FD4">
      <w:pPr>
        <w:tabs>
          <w:tab w:val="left" w:pos="6860"/>
        </w:tabs>
        <w:rPr>
          <w:rFonts w:ascii="Albertus Extra Bold" w:hAnsi="Albertus Extra Bold" w:cs="Aharoni"/>
          <w:b/>
          <w:i/>
          <w:color w:val="595959" w:themeColor="text1" w:themeTint="A6"/>
          <w:sz w:val="18"/>
          <w:szCs w:val="18"/>
        </w:rPr>
      </w:pPr>
      <w:r w:rsidRPr="00E36959">
        <w:rPr>
          <w:rFonts w:ascii="Albertus Extra Bold" w:hAnsi="Albertus Extra Bold" w:cs="Aharoni"/>
          <w:b/>
          <w:color w:val="595959" w:themeColor="text1" w:themeTint="A6"/>
          <w:sz w:val="28"/>
          <w:szCs w:val="28"/>
        </w:rPr>
        <w:t>Intendencia</w:t>
      </w:r>
      <w:r w:rsidR="00AC7A7F">
        <w:rPr>
          <w:rFonts w:ascii="Albertus Extra Bold" w:hAnsi="Albertus Extra Bold" w:cs="Aharoni"/>
          <w:b/>
          <w:color w:val="595959" w:themeColor="text1" w:themeTint="A6"/>
          <w:sz w:val="28"/>
          <w:szCs w:val="28"/>
        </w:rPr>
        <w:t xml:space="preserve"> General de Policía de la Provincia </w:t>
      </w:r>
      <w:r w:rsidR="000F7E0D">
        <w:rPr>
          <w:rFonts w:ascii="Albertus Extra Bold" w:hAnsi="Albertus Extra Bold" w:cs="Aharoni"/>
          <w:b/>
          <w:color w:val="595959" w:themeColor="text1" w:themeTint="A6"/>
          <w:sz w:val="28"/>
          <w:szCs w:val="28"/>
        </w:rPr>
        <w:t>Azuay</w:t>
      </w:r>
    </w:p>
    <w:p w:rsidR="00E36959" w:rsidRPr="00E36959" w:rsidRDefault="000F7E0D" w:rsidP="00E36959">
      <w:pPr>
        <w:pStyle w:val="NoSpacing"/>
        <w:rPr>
          <w:rFonts w:ascii="Arial" w:hAnsi="Arial" w:cs="Arial"/>
          <w:color w:val="595959" w:themeColor="text1" w:themeTint="A6"/>
        </w:rPr>
      </w:pPr>
      <w:r>
        <w:rPr>
          <w:rFonts w:ascii="Arial" w:hAnsi="Arial" w:cs="Arial"/>
          <w:color w:val="595959" w:themeColor="text1" w:themeTint="A6"/>
        </w:rPr>
        <w:t>Abogado Gustavo Toledo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Intendente</w:t>
      </w:r>
      <w:r w:rsidR="000F7E0D">
        <w:rPr>
          <w:rFonts w:ascii="Arial" w:hAnsi="Arial" w:cs="Arial"/>
          <w:color w:val="595959" w:themeColor="text1" w:themeTint="A6"/>
        </w:rPr>
        <w:t xml:space="preserve"> del Azuay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Ministerio del Interior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Presente.-</w:t>
      </w:r>
    </w:p>
    <w:p w:rsidR="000F7E0D" w:rsidRDefault="000F7E0D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De mi consideración</w:t>
      </w:r>
    </w:p>
    <w:p w:rsidR="00E36959" w:rsidRPr="00E36959" w:rsidRDefault="00E36959" w:rsidP="00DD2FD4">
      <w:pPr>
        <w:tabs>
          <w:tab w:val="left" w:pos="6860"/>
        </w:tabs>
        <w:rPr>
          <w:rFonts w:ascii="Arial" w:hAnsi="Arial" w:cs="Arial"/>
          <w:b/>
          <w:color w:val="595959" w:themeColor="text1" w:themeTint="A6"/>
          <w:sz w:val="28"/>
          <w:szCs w:val="28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  <w:sz w:val="24"/>
          <w:szCs w:val="24"/>
        </w:rPr>
      </w:pPr>
      <w:r w:rsidRPr="00E36959">
        <w:rPr>
          <w:rFonts w:ascii="Arial" w:hAnsi="Arial" w:cs="Arial"/>
          <w:color w:val="595959" w:themeColor="text1" w:themeTint="A6"/>
          <w:sz w:val="24"/>
          <w:szCs w:val="24"/>
        </w:rPr>
        <w:t>Yo,_____________________________________</w:t>
      </w:r>
      <w:r w:rsidR="00AC7A7F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Pr="00E36959">
        <w:rPr>
          <w:rFonts w:ascii="Arial" w:hAnsi="Arial" w:cs="Arial"/>
          <w:color w:val="595959" w:themeColor="text1" w:themeTint="A6"/>
          <w:sz w:val="24"/>
          <w:szCs w:val="24"/>
        </w:rPr>
        <w:t>RUC</w:t>
      </w:r>
      <w:r w:rsidR="00AC7A7F">
        <w:rPr>
          <w:rFonts w:ascii="Arial" w:hAnsi="Arial" w:cs="Arial"/>
          <w:color w:val="595959" w:themeColor="text1" w:themeTint="A6"/>
          <w:sz w:val="24"/>
          <w:szCs w:val="24"/>
        </w:rPr>
        <w:t>:</w:t>
      </w:r>
      <w:r w:rsidRPr="00E36959">
        <w:rPr>
          <w:rFonts w:ascii="Arial" w:hAnsi="Arial" w:cs="Arial"/>
          <w:color w:val="595959" w:themeColor="text1" w:themeTint="A6"/>
          <w:sz w:val="24"/>
          <w:szCs w:val="24"/>
        </w:rPr>
        <w:t>___________________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 xml:space="preserve">                 (Representante Legal)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RAZÓN SOCIAL: ______________________________________________________________________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 xml:space="preserve">ACTIVIDAD: </w:t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</w:r>
      <w:r w:rsidRPr="00E36959">
        <w:rPr>
          <w:rFonts w:ascii="Arial" w:hAnsi="Arial" w:cs="Arial"/>
          <w:color w:val="595959" w:themeColor="text1" w:themeTint="A6"/>
        </w:rPr>
        <w:softHyphen/>
        <w:t>_____________________________________________________________________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Número de Contacto: __________________Correo electrónico: ____________________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Default="00E36959" w:rsidP="00E36959">
      <w:pPr>
        <w:pStyle w:val="NoSpacing"/>
        <w:jc w:val="both"/>
        <w:rPr>
          <w:rFonts w:ascii="Arial" w:hAnsi="Arial" w:cs="Arial"/>
          <w:b/>
          <w:color w:val="595959" w:themeColor="text1" w:themeTint="A6"/>
        </w:rPr>
      </w:pPr>
      <w:r w:rsidRPr="00E36959">
        <w:rPr>
          <w:rFonts w:ascii="Arial" w:hAnsi="Arial" w:cs="Arial"/>
          <w:b/>
          <w:color w:val="595959" w:themeColor="text1" w:themeTint="A6"/>
        </w:rPr>
        <w:t>Por el presente solicito a usted AUTORIZACIÓN para la Realización del Espectáculo denominado:</w:t>
      </w:r>
    </w:p>
    <w:p w:rsidR="00BD5813" w:rsidRPr="00E36959" w:rsidRDefault="00BD5813" w:rsidP="00E36959">
      <w:pPr>
        <w:pStyle w:val="NoSpacing"/>
        <w:jc w:val="both"/>
        <w:rPr>
          <w:rFonts w:ascii="Arial" w:hAnsi="Arial" w:cs="Arial"/>
          <w:b/>
          <w:color w:val="595959" w:themeColor="text1" w:themeTint="A6"/>
        </w:rPr>
      </w:pPr>
    </w:p>
    <w:p w:rsidR="00E36959" w:rsidRPr="00E36959" w:rsidRDefault="00E36959" w:rsidP="00E36959">
      <w:pPr>
        <w:pStyle w:val="NoSpacing"/>
        <w:pBdr>
          <w:bottom w:val="single" w:sz="12" w:space="1" w:color="auto"/>
        </w:pBdr>
        <w:jc w:val="both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FICHA TÉCNICA:</w:t>
      </w: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tbl>
      <w:tblPr>
        <w:tblW w:w="0" w:type="auto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00"/>
      </w:tblGrid>
      <w:tr w:rsidR="00E36959" w:rsidRPr="00E36959" w:rsidTr="00E36959">
        <w:trPr>
          <w:trHeight w:val="1883"/>
        </w:trPr>
        <w:tc>
          <w:tcPr>
            <w:tcW w:w="9300" w:type="dxa"/>
          </w:tcPr>
          <w:p w:rsidR="00E36959" w:rsidRPr="00E36959" w:rsidRDefault="00E36959" w:rsidP="00E36959">
            <w:pPr>
              <w:pStyle w:val="NoSpacing"/>
              <w:ind w:left="-99"/>
              <w:rPr>
                <w:rFonts w:ascii="Arial" w:hAnsi="Arial" w:cs="Arial"/>
                <w:color w:val="595959" w:themeColor="text1" w:themeTint="A6"/>
              </w:rPr>
            </w:pPr>
          </w:p>
          <w:p w:rsidR="00E36959" w:rsidRPr="00E36959" w:rsidRDefault="00E36959" w:rsidP="00E36959">
            <w:pPr>
              <w:rPr>
                <w:color w:val="595959" w:themeColor="text1" w:themeTint="A6"/>
              </w:rPr>
            </w:pPr>
            <w:r w:rsidRPr="00E36959">
              <w:rPr>
                <w:color w:val="595959" w:themeColor="text1" w:themeTint="A6"/>
              </w:rPr>
              <w:t>Lugar:                                                                      Fecha:</w:t>
            </w:r>
          </w:p>
          <w:p w:rsidR="00E36959" w:rsidRPr="00E36959" w:rsidRDefault="00E36959" w:rsidP="00E36959">
            <w:pPr>
              <w:rPr>
                <w:color w:val="595959" w:themeColor="text1" w:themeTint="A6"/>
              </w:rPr>
            </w:pPr>
            <w:r w:rsidRPr="00E36959">
              <w:rPr>
                <w:color w:val="595959" w:themeColor="text1" w:themeTint="A6"/>
              </w:rPr>
              <w:t>Parroquia:                                                              Hora:</w:t>
            </w:r>
          </w:p>
          <w:p w:rsidR="00E36959" w:rsidRPr="00E36959" w:rsidRDefault="00E36959" w:rsidP="00E36959">
            <w:pPr>
              <w:rPr>
                <w:color w:val="595959" w:themeColor="text1" w:themeTint="A6"/>
              </w:rPr>
            </w:pPr>
            <w:r w:rsidRPr="00E36959">
              <w:rPr>
                <w:color w:val="595959" w:themeColor="text1" w:themeTint="A6"/>
              </w:rPr>
              <w:t>Ciudad:                                                                   Duración:</w:t>
            </w:r>
          </w:p>
          <w:p w:rsidR="00E36959" w:rsidRPr="00E36959" w:rsidRDefault="00E36959" w:rsidP="00E36959">
            <w:pPr>
              <w:rPr>
                <w:color w:val="595959" w:themeColor="text1" w:themeTint="A6"/>
              </w:rPr>
            </w:pPr>
            <w:r w:rsidRPr="00E36959">
              <w:rPr>
                <w:color w:val="595959" w:themeColor="text1" w:themeTint="A6"/>
              </w:rPr>
              <w:t>Dirección:                                                              Aforo de personas:</w:t>
            </w:r>
          </w:p>
        </w:tc>
      </w:tr>
    </w:tbl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Atentamente</w:t>
      </w:r>
    </w:p>
    <w:p w:rsid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0F7E0D" w:rsidRPr="00E36959" w:rsidRDefault="000F7E0D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E36959" w:rsidRPr="00E36959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7D1FAB" w:rsidRDefault="00E36959" w:rsidP="00E36959">
      <w:pPr>
        <w:pStyle w:val="NoSpacing"/>
        <w:rPr>
          <w:rFonts w:ascii="Arial" w:hAnsi="Arial" w:cs="Arial"/>
          <w:color w:val="595959" w:themeColor="text1" w:themeTint="A6"/>
        </w:rPr>
      </w:pPr>
      <w:r w:rsidRPr="00E36959">
        <w:rPr>
          <w:rFonts w:ascii="Arial" w:hAnsi="Arial" w:cs="Arial"/>
          <w:color w:val="595959" w:themeColor="text1" w:themeTint="A6"/>
        </w:rPr>
        <w:t>FIRMA REPRESENTANTE LEGAL</w:t>
      </w:r>
    </w:p>
    <w:p w:rsidR="00E36959" w:rsidRDefault="007D1FAB" w:rsidP="00E36959">
      <w:pPr>
        <w:pStyle w:val="NoSpacing"/>
        <w:rPr>
          <w:rFonts w:ascii="Arial" w:hAnsi="Arial" w:cs="Arial"/>
          <w:color w:val="595959" w:themeColor="text1" w:themeTint="A6"/>
        </w:rPr>
      </w:pPr>
      <w:r>
        <w:rPr>
          <w:rFonts w:ascii="Arial" w:hAnsi="Arial" w:cs="Arial"/>
          <w:color w:val="595959" w:themeColor="text1" w:themeTint="A6"/>
        </w:rPr>
        <w:t>Lugar y Fecha de la solicitud.</w:t>
      </w:r>
      <w:r w:rsidR="00E36959" w:rsidRPr="00E36959">
        <w:rPr>
          <w:rFonts w:ascii="Arial" w:hAnsi="Arial" w:cs="Arial"/>
          <w:color w:val="595959" w:themeColor="text1" w:themeTint="A6"/>
        </w:rPr>
        <w:t xml:space="preserve"> </w:t>
      </w:r>
    </w:p>
    <w:p w:rsidR="00AC7A7F" w:rsidRDefault="00AC7A7F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B158BC" w:rsidRDefault="00B158BC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B158BC" w:rsidRDefault="00B158BC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p w:rsidR="00B158BC" w:rsidRPr="00B158BC" w:rsidRDefault="00B158BC" w:rsidP="00B158BC">
      <w:pPr>
        <w:shd w:val="clear" w:color="auto" w:fill="FFFFFF"/>
        <w:spacing w:before="300" w:after="150" w:line="240" w:lineRule="auto"/>
        <w:jc w:val="both"/>
        <w:outlineLvl w:val="2"/>
        <w:rPr>
          <w:rFonts w:ascii="Helvetica" w:eastAsia="Times New Roman" w:hAnsi="Helvetica" w:cs="Times New Roman"/>
          <w:color w:val="333333"/>
          <w:sz w:val="36"/>
          <w:szCs w:val="36"/>
        </w:rPr>
      </w:pPr>
      <w:r w:rsidRPr="00B158BC">
        <w:rPr>
          <w:rFonts w:ascii="Helvetica" w:eastAsia="Times New Roman" w:hAnsi="Helvetica" w:cs="Times New Roman"/>
          <w:color w:val="333333"/>
          <w:sz w:val="36"/>
          <w:szCs w:val="36"/>
        </w:rPr>
        <w:t>Requisitos para la autorización de espectáculos públicos</w:t>
      </w:r>
    </w:p>
    <w:p w:rsidR="00B158BC" w:rsidRPr="00B158BC" w:rsidRDefault="00B158BC" w:rsidP="00B158B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B158BC" w:rsidRPr="00B158BC" w:rsidRDefault="00B158BC" w:rsidP="00B158B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La siguiente solicit</w:t>
      </w:r>
      <w:r>
        <w:rPr>
          <w:rFonts w:ascii="Helvetica" w:eastAsia="Times New Roman" w:hAnsi="Helvetica" w:cs="Times New Roman"/>
          <w:color w:val="333333"/>
          <w:sz w:val="20"/>
          <w:szCs w:val="20"/>
        </w:rPr>
        <w:t>ud debe ser impresa, firmada y </w:t>
      </w: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presentada en la Intendencia General de Policía de la Provincia correspondiente del evento a realizarse.</w:t>
      </w:r>
    </w:p>
    <w:p w:rsidR="00B158BC" w:rsidRPr="00B158BC" w:rsidRDefault="00B158BC" w:rsidP="00B158B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Requisitos para la realización de Espectáculos Públicos</w:t>
      </w:r>
    </w:p>
    <w:p w:rsidR="00B158BC" w:rsidRP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Solicitud dirigida al Intendente General de Policía o a la comisaría o al comisario nacional.</w:t>
      </w:r>
    </w:p>
    <w:p w:rsidR="00B158BC" w:rsidRP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  <w:lang w:val="en-US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val="en-US"/>
        </w:rPr>
        <w:t xml:space="preserve">Cédula de </w:t>
      </w:r>
      <w:r w:rsidRPr="00B158BC">
        <w:rPr>
          <w:rFonts w:ascii="Helvetica" w:eastAsia="Times New Roman" w:hAnsi="Helvetica" w:cs="Times New Roman"/>
          <w:color w:val="333333"/>
          <w:sz w:val="20"/>
          <w:szCs w:val="20"/>
          <w:lang w:val="en-US"/>
        </w:rPr>
        <w:t>ciudadanía.</w:t>
      </w:r>
    </w:p>
    <w:p w:rsidR="00B158BC" w:rsidRP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</w:rPr>
        <w:t>Contrato</w:t>
      </w:r>
      <w:r w:rsidR="00B51D90">
        <w:rPr>
          <w:rFonts w:ascii="Helvetica" w:eastAsia="Times New Roman" w:hAnsi="Helvetica" w:cs="Times New Roman"/>
          <w:color w:val="333333"/>
          <w:sz w:val="20"/>
          <w:szCs w:val="20"/>
        </w:rPr>
        <w:t>s</w:t>
      </w:r>
      <w:r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</w:t>
      </w: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artísticos, arrendamiento del local, de ser aplicable.</w:t>
      </w:r>
    </w:p>
    <w:p w:rsidR="00B158BC" w:rsidRP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Contrato de impresión de boletos, cuando sea aplicable.</w:t>
      </w:r>
    </w:p>
    <w:p w:rsidR="00B158BC" w:rsidRP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Plan de contingencia elaborado por la empresa de la seguridad privada y aprobado por autoridad administrativa competente de ser aplicable.</w:t>
      </w:r>
    </w:p>
    <w:p w:rsidR="00B158BC" w:rsidRP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</w:rPr>
        <w:t xml:space="preserve">Pago en el municipio por el </w:t>
      </w: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sellaje de boletos.</w:t>
      </w:r>
    </w:p>
    <w:p w:rsidR="00B158BC" w:rsidRPr="00B158BC" w:rsidRDefault="00B51D90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</w:rPr>
        <w:t>Acta compromiso</w:t>
      </w:r>
      <w:r w:rsidR="00B158BC" w:rsidRPr="00B158BC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del cuerpo de bomberos.</w:t>
      </w:r>
    </w:p>
    <w:p w:rsidR="00B158BC" w:rsidRPr="00B158BC" w:rsidRDefault="00B51D90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</w:rPr>
        <w:t>Certificado</w:t>
      </w:r>
      <w:r w:rsidR="00B158BC" w:rsidRPr="00B158BC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de uso de suelo.</w:t>
      </w:r>
    </w:p>
    <w:p w:rsidR="00B158BC" w:rsidRP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Autorización de </w:t>
      </w:r>
      <w:r w:rsidR="00B51D90">
        <w:rPr>
          <w:rFonts w:ascii="Helvetica" w:eastAsia="Times New Roman" w:hAnsi="Helvetica" w:cs="Times New Roman"/>
          <w:color w:val="333333"/>
          <w:sz w:val="20"/>
          <w:szCs w:val="20"/>
        </w:rPr>
        <w:t>la Unidad</w:t>
      </w: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de Gestión de Riesgos.</w:t>
      </w:r>
    </w:p>
    <w:p w:rsidR="00B158BC" w:rsidRDefault="00B158BC" w:rsidP="00B158B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Pago a sociedades de gestión colectiva cuando sea aplicable</w:t>
      </w:r>
      <w:r w:rsidR="00B51D90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(Ej.: SAYCE)</w:t>
      </w:r>
      <w:r w:rsidRPr="00B158BC">
        <w:rPr>
          <w:rFonts w:ascii="Helvetica" w:eastAsia="Times New Roman" w:hAnsi="Helvetica" w:cs="Times New Roman"/>
          <w:color w:val="333333"/>
          <w:sz w:val="20"/>
          <w:szCs w:val="20"/>
        </w:rPr>
        <w:t>.</w:t>
      </w:r>
    </w:p>
    <w:p w:rsidR="00B158BC" w:rsidRDefault="00B158BC" w:rsidP="00B158BC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</w:p>
    <w:p w:rsidR="00B158BC" w:rsidRDefault="00B158BC" w:rsidP="00B158BC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</w:p>
    <w:p w:rsidR="00B158BC" w:rsidRDefault="00000000" w:rsidP="00B158BC">
      <w:pPr>
        <w:shd w:val="clear" w:color="auto" w:fill="FFFFFF"/>
        <w:spacing w:before="100" w:beforeAutospacing="1" w:after="100" w:afterAutospacing="1" w:line="240" w:lineRule="auto"/>
      </w:pPr>
      <w:hyperlink r:id="rId6" w:history="1">
        <w:r w:rsidR="00B158BC">
          <w:rPr>
            <w:rStyle w:val="Hyperlink"/>
          </w:rPr>
          <w:t>https://www.ministeriointerior.gob.ec/requisitos-para-la-autorizacion-de-espectaculos-publicos/</w:t>
        </w:r>
      </w:hyperlink>
    </w:p>
    <w:p w:rsidR="00B158BC" w:rsidRPr="00B158BC" w:rsidRDefault="00B158BC" w:rsidP="00B158BC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</w:p>
    <w:p w:rsidR="00B158BC" w:rsidRPr="00E36959" w:rsidRDefault="00B158BC" w:rsidP="00E36959">
      <w:pPr>
        <w:pStyle w:val="NoSpacing"/>
        <w:rPr>
          <w:rFonts w:ascii="Arial" w:hAnsi="Arial" w:cs="Arial"/>
          <w:color w:val="595959" w:themeColor="text1" w:themeTint="A6"/>
        </w:rPr>
      </w:pPr>
    </w:p>
    <w:sectPr w:rsidR="00B158BC" w:rsidRPr="00E36959" w:rsidSect="00E36959">
      <w:pgSz w:w="12240" w:h="15840"/>
      <w:pgMar w:top="568" w:right="90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bertus Extra Bold">
    <w:altName w:val="Candara"/>
    <w:panose1 w:val="020B0604020202020204"/>
    <w:charset w:val="00"/>
    <w:family w:val="swiss"/>
    <w:pitch w:val="variable"/>
    <w:sig w:usb0="00000001" w:usb1="00000000" w:usb2="00000000" w:usb3="00000000" w:csb0="00000093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32CB1"/>
    <w:multiLevelType w:val="multilevel"/>
    <w:tmpl w:val="8D987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6770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FD4"/>
    <w:rsid w:val="000F7E0D"/>
    <w:rsid w:val="005B5627"/>
    <w:rsid w:val="006E4051"/>
    <w:rsid w:val="007D1FAB"/>
    <w:rsid w:val="00AC7A7F"/>
    <w:rsid w:val="00B158BC"/>
    <w:rsid w:val="00B51D90"/>
    <w:rsid w:val="00BD5813"/>
    <w:rsid w:val="00D1647A"/>
    <w:rsid w:val="00DD2FD4"/>
    <w:rsid w:val="00E36959"/>
    <w:rsid w:val="00E4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DAA4B0-1982-407A-A0F5-C4D40D3E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158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2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FD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36959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B158BC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NormalWeb">
    <w:name w:val="Normal (Web)"/>
    <w:basedOn w:val="Normal"/>
    <w:uiPriority w:val="99"/>
    <w:semiHidden/>
    <w:unhideWhenUsed/>
    <w:rsid w:val="00B15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B158B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158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7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nisteriointerior.gob.ec/requisitos-para-la-autorizacion-de-espectaculos-publico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A_VILLAFUERTE</dc:creator>
  <cp:lastModifiedBy>RELACIONES PUBLICAS</cp:lastModifiedBy>
  <cp:revision>2</cp:revision>
  <dcterms:created xsi:type="dcterms:W3CDTF">2023-07-04T20:55:00Z</dcterms:created>
  <dcterms:modified xsi:type="dcterms:W3CDTF">2023-07-04T20:55:00Z</dcterms:modified>
</cp:coreProperties>
</file>